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C5E426" w14:textId="77777777" w:rsidR="009E4D68" w:rsidRPr="00ED2FEE" w:rsidRDefault="009E4D68" w:rsidP="009E4D68">
      <w:pPr>
        <w:tabs>
          <w:tab w:val="left" w:pos="5865"/>
        </w:tabs>
        <w:spacing w:line="312" w:lineRule="auto"/>
        <w:jc w:val="right"/>
        <w:rPr>
          <w:rFonts w:ascii="Arial" w:hAnsi="Arial" w:cs="Arial"/>
          <w:sz w:val="22"/>
          <w:szCs w:val="22"/>
        </w:rPr>
      </w:pPr>
    </w:p>
    <w:p w14:paraId="19CE67BD" w14:textId="77777777" w:rsidR="009E4D68" w:rsidRPr="00ED2FEE" w:rsidRDefault="009E4D68" w:rsidP="009E4D68">
      <w:pPr>
        <w:jc w:val="center"/>
      </w:pPr>
    </w:p>
    <w:p w14:paraId="1E6E80A6" w14:textId="77777777" w:rsidR="009E4D68" w:rsidRPr="00ED2FEE" w:rsidRDefault="009E4D68" w:rsidP="009E4D68">
      <w:pPr>
        <w:jc w:val="center"/>
        <w:rPr>
          <w:rFonts w:ascii="Georgia" w:hAnsi="Georgia"/>
          <w:b/>
          <w:spacing w:val="20"/>
          <w:sz w:val="32"/>
          <w:szCs w:val="32"/>
        </w:rPr>
      </w:pPr>
      <w:r w:rsidRPr="00ED2FEE">
        <w:rPr>
          <w:noProof/>
        </w:rPr>
        <w:drawing>
          <wp:anchor distT="0" distB="0" distL="114300" distR="114300" simplePos="0" relativeHeight="251659264" behindDoc="0" locked="0" layoutInCell="1" allowOverlap="1" wp14:anchorId="3EEC48D4" wp14:editId="09B2BB52">
            <wp:simplePos x="0" y="0"/>
            <wp:positionH relativeFrom="column">
              <wp:posOffset>0</wp:posOffset>
            </wp:positionH>
            <wp:positionV relativeFrom="paragraph">
              <wp:posOffset>-114300</wp:posOffset>
            </wp:positionV>
            <wp:extent cx="975995" cy="1036320"/>
            <wp:effectExtent l="19050" t="0" r="0" b="0"/>
            <wp:wrapNone/>
            <wp:docPr id="2" name="Kép 2" descr="Cim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
                    <pic:cNvPicPr>
                      <a:picLocks noChangeAspect="1" noChangeArrowheads="1"/>
                    </pic:cNvPicPr>
                  </pic:nvPicPr>
                  <pic:blipFill>
                    <a:blip r:embed="rId5" cstate="print"/>
                    <a:srcRect/>
                    <a:stretch>
                      <a:fillRect/>
                    </a:stretch>
                  </pic:blipFill>
                  <pic:spPr bwMode="auto">
                    <a:xfrm>
                      <a:off x="0" y="0"/>
                      <a:ext cx="975995" cy="1036320"/>
                    </a:xfrm>
                    <a:prstGeom prst="rect">
                      <a:avLst/>
                    </a:prstGeom>
                    <a:noFill/>
                  </pic:spPr>
                </pic:pic>
              </a:graphicData>
            </a:graphic>
          </wp:anchor>
        </w:drawing>
      </w:r>
      <w:r w:rsidRPr="00ED2FEE">
        <w:rPr>
          <w:rFonts w:ascii="Georgia" w:hAnsi="Georgia"/>
          <w:b/>
          <w:spacing w:val="20"/>
          <w:sz w:val="32"/>
          <w:szCs w:val="32"/>
        </w:rPr>
        <w:t xml:space="preserve">       Berhida Város Polgármestere</w:t>
      </w:r>
    </w:p>
    <w:p w14:paraId="104A229F" w14:textId="77777777" w:rsidR="009E4D68" w:rsidRPr="00ED2FEE" w:rsidRDefault="00CC329F" w:rsidP="00CC329F">
      <w:pPr>
        <w:ind w:left="435"/>
        <w:jc w:val="center"/>
        <w:rPr>
          <w:i/>
          <w:sz w:val="28"/>
          <w:szCs w:val="28"/>
        </w:rPr>
      </w:pPr>
      <w:r w:rsidRPr="00ED2FEE">
        <w:rPr>
          <w:i/>
          <w:sz w:val="28"/>
          <w:szCs w:val="28"/>
        </w:rPr>
        <w:t>8181</w:t>
      </w:r>
      <w:r w:rsidR="009E4D68" w:rsidRPr="00ED2FEE">
        <w:rPr>
          <w:i/>
          <w:sz w:val="28"/>
          <w:szCs w:val="28"/>
        </w:rPr>
        <w:t xml:space="preserve"> Berhida, Veszprémi u. 1-3.</w:t>
      </w:r>
    </w:p>
    <w:p w14:paraId="071ED7BA" w14:textId="26A3363C" w:rsidR="009E4D68" w:rsidRPr="00ED2FEE" w:rsidRDefault="009E4D68" w:rsidP="009E4D68">
      <w:pPr>
        <w:jc w:val="center"/>
        <w:rPr>
          <w:i/>
        </w:rPr>
      </w:pPr>
      <w:r w:rsidRPr="00ED2FEE">
        <w:rPr>
          <w:i/>
        </w:rPr>
        <w:t xml:space="preserve">                    Tel.:88/585-62</w:t>
      </w:r>
      <w:r w:rsidR="00665F19">
        <w:rPr>
          <w:i/>
        </w:rPr>
        <w:t>0</w:t>
      </w:r>
      <w:r w:rsidRPr="00ED2FEE">
        <w:rPr>
          <w:i/>
        </w:rPr>
        <w:t>,</w:t>
      </w:r>
      <w:bookmarkStart w:id="0" w:name="_GoBack"/>
      <w:bookmarkEnd w:id="0"/>
      <w:r w:rsidRPr="00ED2FEE">
        <w:rPr>
          <w:i/>
        </w:rPr>
        <w:t xml:space="preserve">   E-mail: polgarmester@berhida.hu</w:t>
      </w:r>
    </w:p>
    <w:p w14:paraId="4546A342" w14:textId="77777777" w:rsidR="009E4D68" w:rsidRPr="00ED2FEE" w:rsidRDefault="009E4D68" w:rsidP="009E4D68">
      <w:pPr>
        <w:jc w:val="center"/>
        <w:rPr>
          <w:i/>
          <w:sz w:val="28"/>
          <w:szCs w:val="28"/>
        </w:rPr>
      </w:pPr>
    </w:p>
    <w:p w14:paraId="41F1E6A8" w14:textId="77777777" w:rsidR="009E4D68" w:rsidRPr="00ED2FEE" w:rsidRDefault="009E4D68" w:rsidP="009E4D68">
      <w:r w:rsidRPr="00ED2FEE">
        <w:t xml:space="preserve">                      </w:t>
      </w:r>
    </w:p>
    <w:p w14:paraId="782A8009" w14:textId="77777777" w:rsidR="009E4D68" w:rsidRPr="00ED2FEE" w:rsidRDefault="009E4D68" w:rsidP="009E4D68"/>
    <w:p w14:paraId="117EE4A4" w14:textId="77777777" w:rsidR="009E4D68" w:rsidRPr="00ED2FEE" w:rsidRDefault="009E4D68" w:rsidP="009E4D68"/>
    <w:p w14:paraId="4C16155C" w14:textId="77777777" w:rsidR="009E4D68" w:rsidRPr="00ED2FEE" w:rsidRDefault="009E4D68" w:rsidP="009E4D68">
      <w:pPr>
        <w:rPr>
          <w:rFonts w:ascii="Arial" w:hAnsi="Arial" w:cs="Arial"/>
        </w:rPr>
      </w:pPr>
    </w:p>
    <w:p w14:paraId="063E4397" w14:textId="77777777" w:rsidR="009E4D68" w:rsidRPr="00ED2FEE" w:rsidRDefault="009E4D68" w:rsidP="009E4D68">
      <w:pPr>
        <w:jc w:val="center"/>
        <w:rPr>
          <w:rFonts w:ascii="Arial" w:hAnsi="Arial" w:cs="Arial"/>
          <w:b/>
        </w:rPr>
      </w:pPr>
      <w:bookmarkStart w:id="1" w:name="_Hlk526416048"/>
      <w:r w:rsidRPr="00ED2FEE">
        <w:rPr>
          <w:rFonts w:ascii="Arial" w:hAnsi="Arial" w:cs="Arial"/>
          <w:b/>
        </w:rPr>
        <w:t xml:space="preserve">Előterjesztés a Képviselő-testület 2020. március 26-án tartandó nyilvános </w:t>
      </w:r>
      <w:r w:rsidR="00CC329F" w:rsidRPr="00ED2FEE">
        <w:rPr>
          <w:rFonts w:ascii="Arial" w:hAnsi="Arial" w:cs="Arial"/>
          <w:b/>
        </w:rPr>
        <w:t xml:space="preserve">rendes </w:t>
      </w:r>
      <w:r w:rsidRPr="00ED2FEE">
        <w:rPr>
          <w:rFonts w:ascii="Arial" w:hAnsi="Arial" w:cs="Arial"/>
          <w:b/>
        </w:rPr>
        <w:t>ülésére</w:t>
      </w:r>
    </w:p>
    <w:p w14:paraId="1DB3B12E" w14:textId="77777777" w:rsidR="009E4D68" w:rsidRPr="00ED2FEE" w:rsidRDefault="009E4D68" w:rsidP="009E4D68">
      <w:pPr>
        <w:jc w:val="center"/>
        <w:rPr>
          <w:rFonts w:ascii="Arial" w:hAnsi="Arial" w:cs="Arial"/>
          <w:b/>
        </w:rPr>
      </w:pPr>
    </w:p>
    <w:bookmarkEnd w:id="1"/>
    <w:p w14:paraId="11A0E377" w14:textId="77777777" w:rsidR="009E4D68" w:rsidRPr="00ED2FEE" w:rsidRDefault="009E4D68" w:rsidP="009E4D68">
      <w:pPr>
        <w:jc w:val="center"/>
        <w:rPr>
          <w:rFonts w:ascii="Arial" w:hAnsi="Arial" w:cs="Arial"/>
          <w:b/>
          <w:bCs/>
        </w:rPr>
      </w:pPr>
    </w:p>
    <w:p w14:paraId="64431715" w14:textId="77777777" w:rsidR="009E4D68" w:rsidRPr="00ED2FEE" w:rsidRDefault="009E4D68" w:rsidP="009E4D68">
      <w:pPr>
        <w:jc w:val="center"/>
        <w:rPr>
          <w:rFonts w:ascii="Arial" w:hAnsi="Arial" w:cs="Arial"/>
          <w:b/>
          <w:bCs/>
        </w:rPr>
      </w:pPr>
      <w:r w:rsidRPr="00ED2FEE">
        <w:rPr>
          <w:rFonts w:ascii="Arial" w:hAnsi="Arial" w:cs="Arial"/>
          <w:b/>
          <w:bCs/>
        </w:rPr>
        <w:t>Tárgy: Tájékoztató a Berhidai Köznevelési Társulás kezelésében lévő intézmények fejlesztési lehetőségeiről</w:t>
      </w:r>
    </w:p>
    <w:p w14:paraId="7CD96C13" w14:textId="77777777" w:rsidR="009E4D68" w:rsidRPr="00ED2FEE" w:rsidRDefault="009E4D68" w:rsidP="009E4D68">
      <w:pPr>
        <w:jc w:val="center"/>
        <w:rPr>
          <w:rFonts w:ascii="Arial" w:hAnsi="Arial" w:cs="Arial"/>
          <w:b/>
          <w:bCs/>
        </w:rPr>
      </w:pPr>
    </w:p>
    <w:p w14:paraId="3C1400E0" w14:textId="77777777" w:rsidR="009E4D68" w:rsidRPr="00ED2FEE" w:rsidRDefault="009E4D68" w:rsidP="009E4D68">
      <w:pPr>
        <w:spacing w:line="360" w:lineRule="auto"/>
        <w:ind w:left="851" w:hanging="851"/>
        <w:jc w:val="both"/>
        <w:rPr>
          <w:rFonts w:ascii="Arial" w:hAnsi="Arial" w:cs="Arial"/>
          <w:b/>
          <w:bCs/>
        </w:rPr>
      </w:pPr>
    </w:p>
    <w:p w14:paraId="66726179" w14:textId="77777777" w:rsidR="009E4D68" w:rsidRPr="00ED2FEE" w:rsidRDefault="009E4D68" w:rsidP="009E4D68">
      <w:pPr>
        <w:spacing w:line="360" w:lineRule="auto"/>
        <w:ind w:left="851" w:hanging="851"/>
        <w:jc w:val="center"/>
        <w:rPr>
          <w:rFonts w:ascii="Arial" w:hAnsi="Arial" w:cs="Arial"/>
          <w:b/>
        </w:rPr>
      </w:pPr>
      <w:r w:rsidRPr="00ED2FEE">
        <w:rPr>
          <w:rFonts w:ascii="Arial" w:hAnsi="Arial" w:cs="Arial"/>
          <w:b/>
        </w:rPr>
        <w:t>Tisztelt Képviselő-testület!</w:t>
      </w:r>
    </w:p>
    <w:p w14:paraId="4D123F77" w14:textId="77777777" w:rsidR="009E4D68" w:rsidRPr="00ED2FEE" w:rsidRDefault="009E4D68" w:rsidP="009E4D68">
      <w:pPr>
        <w:spacing w:line="360" w:lineRule="auto"/>
        <w:ind w:left="851" w:hanging="851"/>
        <w:jc w:val="center"/>
        <w:rPr>
          <w:rFonts w:ascii="Arial" w:hAnsi="Arial" w:cs="Arial"/>
          <w:b/>
        </w:rPr>
      </w:pPr>
    </w:p>
    <w:p w14:paraId="50199045" w14:textId="77777777" w:rsidR="009E4D68" w:rsidRPr="00ED2FEE" w:rsidRDefault="009E4D68" w:rsidP="00DA7E3E">
      <w:pPr>
        <w:jc w:val="both"/>
        <w:rPr>
          <w:rFonts w:ascii="Arial" w:hAnsi="Arial" w:cs="Arial"/>
        </w:rPr>
      </w:pPr>
      <w:r w:rsidRPr="00ED2FEE">
        <w:rPr>
          <w:rFonts w:ascii="Arial" w:hAnsi="Arial" w:cs="Arial"/>
        </w:rPr>
        <w:t xml:space="preserve">A Berhidai Köznevelési Társulás irányítása alá tartozó Hétszínvirág Napköziotthonos Óvoda és Bölcsőde fejlesztése érdekében tett intézkedésekről az alábbi tájékoztatást adom: </w:t>
      </w:r>
    </w:p>
    <w:p w14:paraId="7FC09150" w14:textId="77777777" w:rsidR="00A02DFA" w:rsidRPr="00ED2FEE" w:rsidRDefault="00A02DFA" w:rsidP="00DA7E3E">
      <w:pPr>
        <w:jc w:val="both"/>
        <w:rPr>
          <w:rFonts w:ascii="Arial" w:hAnsi="Arial" w:cs="Arial"/>
        </w:rPr>
      </w:pPr>
    </w:p>
    <w:p w14:paraId="199399A2" w14:textId="77777777" w:rsidR="009E4D68" w:rsidRPr="00ED2FEE" w:rsidRDefault="009E4D68" w:rsidP="00A02DFA">
      <w:pPr>
        <w:pStyle w:val="Listaszerbekezds"/>
        <w:numPr>
          <w:ilvl w:val="0"/>
          <w:numId w:val="2"/>
        </w:numPr>
        <w:ind w:left="0" w:firstLine="0"/>
        <w:jc w:val="both"/>
        <w:rPr>
          <w:rFonts w:ascii="Arial" w:hAnsi="Arial" w:cs="Arial"/>
        </w:rPr>
      </w:pPr>
      <w:r w:rsidRPr="00ED2FEE">
        <w:rPr>
          <w:rFonts w:ascii="Arial" w:hAnsi="Arial" w:cs="Arial"/>
        </w:rPr>
        <w:t>Az Intézmény Bölcsődéje az</w:t>
      </w:r>
      <w:r w:rsidR="00F023E9" w:rsidRPr="00ED2FEE">
        <w:rPr>
          <w:rFonts w:ascii="Arial" w:hAnsi="Arial" w:cs="Arial"/>
        </w:rPr>
        <w:t xml:space="preserve"> 0-3</w:t>
      </w:r>
      <w:r w:rsidRPr="00ED2FEE">
        <w:rPr>
          <w:rFonts w:ascii="Arial" w:hAnsi="Arial" w:cs="Arial"/>
        </w:rPr>
        <w:t xml:space="preserve"> éves korosztály elhelyezése iránti igényeket nem tudta kielégíteni, ezért döntött a képviselő-testület a </w:t>
      </w:r>
      <w:r w:rsidR="00F023E9" w:rsidRPr="00ED2FEE">
        <w:rPr>
          <w:rFonts w:ascii="Arial" w:hAnsi="Arial" w:cs="Arial"/>
        </w:rPr>
        <w:t>2019.július 16</w:t>
      </w:r>
      <w:r w:rsidRPr="00ED2FEE">
        <w:rPr>
          <w:rFonts w:ascii="Arial" w:hAnsi="Arial" w:cs="Arial"/>
        </w:rPr>
        <w:t xml:space="preserve">-i ülésén </w:t>
      </w:r>
      <w:r w:rsidR="00F023E9" w:rsidRPr="00ED2FEE">
        <w:rPr>
          <w:rFonts w:ascii="Arial" w:hAnsi="Arial" w:cs="Arial"/>
        </w:rPr>
        <w:t>117/2019. (VII.16.)</w:t>
      </w:r>
      <w:r w:rsidRPr="00ED2FEE">
        <w:rPr>
          <w:rFonts w:ascii="Arial" w:hAnsi="Arial" w:cs="Arial"/>
        </w:rPr>
        <w:t xml:space="preserve"> határozatával arról, hogy pályázatot nyújt be a </w:t>
      </w:r>
      <w:r w:rsidR="00F023E9" w:rsidRPr="00ED2FEE">
        <w:rPr>
          <w:rFonts w:ascii="Arial" w:hAnsi="Arial" w:cs="Arial"/>
        </w:rPr>
        <w:t xml:space="preserve">TOP-1.4.1-19 kódszámú „Bölcsődei férőhelyek kialakítása, bővítése” című pályázati felhívás </w:t>
      </w:r>
      <w:r w:rsidRPr="00ED2FEE">
        <w:rPr>
          <w:rFonts w:ascii="Arial" w:hAnsi="Arial" w:cs="Arial"/>
        </w:rPr>
        <w:t xml:space="preserve">tárgyában. </w:t>
      </w:r>
    </w:p>
    <w:p w14:paraId="4E79A129" w14:textId="77777777" w:rsidR="00DA7E3E" w:rsidRPr="00ED2FEE" w:rsidRDefault="00DA7E3E" w:rsidP="00A02DFA">
      <w:pPr>
        <w:pStyle w:val="Listaszerbekezds"/>
        <w:ind w:left="0"/>
        <w:jc w:val="both"/>
        <w:rPr>
          <w:rFonts w:ascii="Arial" w:hAnsi="Arial" w:cs="Arial"/>
        </w:rPr>
      </w:pPr>
    </w:p>
    <w:p w14:paraId="2B287C69" w14:textId="77777777" w:rsidR="00650470" w:rsidRPr="00ED2FEE" w:rsidRDefault="009E4D68" w:rsidP="00A02DFA">
      <w:pPr>
        <w:pStyle w:val="Listaszerbekezds"/>
        <w:ind w:left="0"/>
        <w:jc w:val="both"/>
        <w:rPr>
          <w:rFonts w:ascii="Arial" w:hAnsi="Arial" w:cs="Arial"/>
          <w:u w:val="single"/>
        </w:rPr>
      </w:pPr>
      <w:r w:rsidRPr="00ED2FEE">
        <w:rPr>
          <w:rFonts w:ascii="Arial" w:hAnsi="Arial" w:cs="Arial"/>
          <w:u w:val="single"/>
        </w:rPr>
        <w:t>A pályázat szakmai tartalma:</w:t>
      </w:r>
    </w:p>
    <w:p w14:paraId="4B398BCE" w14:textId="77777777" w:rsidR="00650470" w:rsidRPr="00ED2FEE" w:rsidRDefault="00650470" w:rsidP="00A02DFA">
      <w:pPr>
        <w:jc w:val="both"/>
        <w:rPr>
          <w:rFonts w:ascii="Arial" w:hAnsi="Arial" w:cs="Arial"/>
        </w:rPr>
      </w:pPr>
      <w:r w:rsidRPr="00ED2FEE">
        <w:rPr>
          <w:rFonts w:ascii="Arial" w:hAnsi="Arial" w:cs="Arial"/>
        </w:rPr>
        <w:t>Berhidán jelenleg egy bölcsődei csoport működik a Hétszínvirág Napközi-otthonos Óvoda és Bölcsőde (8182 Berhida, Ibolya út 1., hrsz. 1756.) keretein belül, melyet közös társulási szerződés alapján 2002.09.01-től Vilonya Község Önkormányzatával együtt működteti a város, Berhidai Köznevelési Társulás (8181 Berhida, Veszprémi út 1-3.) néven. A támogatást igénylő Berhida Város Önkormányzata, mely a leendő bölcsőde épületének helyt adó terület (Berhida belterület hrsz. 1756.) 100%-os tulajdonosa. A tervezett bölcsőde kétcsoportos, teljesen kihasznált működése érdekében Támogatást igénylő együttműködési megállapodást kötött Küngös, Papkeszi és Királyszentistván önkormányzatával a lehetséges szabad férőhelyek betöltésére. A jelenlegi csoportszoba az óvodával közös épületben van, az elhelyezkedése és a hasznosítása miatt közvetlenül nem bővíthető, és nem is gazdaságos. A felszabaduló helyiséget az óvodások tornaszobának és foglalkoztatónak fogják használni.</w:t>
      </w:r>
    </w:p>
    <w:p w14:paraId="79B5387F" w14:textId="77777777" w:rsidR="00BC095E" w:rsidRPr="00ED2FEE" w:rsidRDefault="00BC095E" w:rsidP="00A02DFA">
      <w:pPr>
        <w:jc w:val="both"/>
        <w:rPr>
          <w:rFonts w:ascii="Arial" w:hAnsi="Arial" w:cs="Arial"/>
        </w:rPr>
      </w:pPr>
    </w:p>
    <w:p w14:paraId="38455819" w14:textId="77777777" w:rsidR="00650470" w:rsidRPr="00ED2FEE" w:rsidRDefault="00650470" w:rsidP="00A02DFA">
      <w:pPr>
        <w:jc w:val="both"/>
        <w:rPr>
          <w:rFonts w:ascii="Arial" w:hAnsi="Arial" w:cs="Arial"/>
        </w:rPr>
      </w:pPr>
      <w:r w:rsidRPr="00ED2FEE">
        <w:rPr>
          <w:rFonts w:ascii="Arial" w:hAnsi="Arial" w:cs="Arial"/>
        </w:rPr>
        <w:t xml:space="preserve">Mindkét csoport külön főállású dajkával és két főállású gondozóval (1 fő  kisgyermek gondozó nevelő 54-761-02, 1 fő csecsemő és gyermeknevelő gondozó 55-761-01, 1 fő bölcsődei dajka végzettsége:  bölcsődei dajka) lesz megfelelően ellátott, miközben </w:t>
      </w:r>
      <w:r w:rsidRPr="00ED2FEE">
        <w:rPr>
          <w:rFonts w:ascii="Arial" w:hAnsi="Arial" w:cs="Arial"/>
        </w:rPr>
        <w:lastRenderedPageBreak/>
        <w:t>a munkaidő-szervezés hatékonysága eredményeként az intézmény nyitvatartási ideje meghosszabbítható a jelenlegi 6-16 óráig tartó helyett a megnövekedett igényekhez alkalmazkodva 6-18 óráig, így a kisgyermeket nevelő szülők akár teljes munkaidős állást is vállalhatnak. A tervezett új férőhelyek biztosítására szolgáló új csoport gondozói létszáma 3 fős új munkahely-teremtést eredményez.</w:t>
      </w:r>
    </w:p>
    <w:p w14:paraId="57518994" w14:textId="77777777" w:rsidR="00BC095E" w:rsidRPr="00ED2FEE" w:rsidRDefault="00BC095E" w:rsidP="00A02DFA">
      <w:pPr>
        <w:jc w:val="both"/>
        <w:rPr>
          <w:rFonts w:ascii="Arial" w:hAnsi="Arial" w:cs="Arial"/>
        </w:rPr>
      </w:pPr>
    </w:p>
    <w:p w14:paraId="6E17CC14" w14:textId="77777777" w:rsidR="00650470" w:rsidRPr="00ED2FEE" w:rsidRDefault="00650470" w:rsidP="00A02DFA">
      <w:pPr>
        <w:jc w:val="both"/>
        <w:rPr>
          <w:rFonts w:ascii="Arial" w:hAnsi="Arial" w:cs="Arial"/>
        </w:rPr>
      </w:pPr>
      <w:r w:rsidRPr="00ED2FEE">
        <w:rPr>
          <w:rFonts w:ascii="Arial" w:hAnsi="Arial" w:cs="Arial"/>
        </w:rPr>
        <w:t xml:space="preserve">A tervezett új épület helyszíne jelenleg bokros-fás, hasznosítatlan terület bevonásával jönne létre, szem előtt tartva a gyermekek zöld környezetben való környezettudatos nevelését, a mai modern megújuló energia telepítésével minimalizált üzemeltetési költségek megvalósítását, így épületenergetikailag „közel nulla energiaigényű” épület lesz. Mindeközben az esélyegyenlőség érdekében az új épület teljes körű, komplex akadálymentesítéssel készül, míg a szabad férőhelyek arányában szociális alapon is lehet mód kisgyermekek felvételére. </w:t>
      </w:r>
    </w:p>
    <w:p w14:paraId="21FD08E3" w14:textId="77777777" w:rsidR="00BC095E" w:rsidRPr="00ED2FEE" w:rsidRDefault="00BC095E" w:rsidP="00A02DFA">
      <w:pPr>
        <w:jc w:val="both"/>
        <w:rPr>
          <w:rFonts w:ascii="Arial" w:hAnsi="Arial" w:cs="Arial"/>
        </w:rPr>
      </w:pPr>
    </w:p>
    <w:p w14:paraId="034ABC6B" w14:textId="77777777" w:rsidR="00650470" w:rsidRPr="00ED2FEE" w:rsidRDefault="00650470" w:rsidP="00A02DFA">
      <w:pPr>
        <w:jc w:val="both"/>
        <w:rPr>
          <w:rFonts w:ascii="Arial" w:hAnsi="Arial" w:cs="Arial"/>
        </w:rPr>
      </w:pPr>
      <w:r w:rsidRPr="00ED2FEE">
        <w:rPr>
          <w:rFonts w:ascii="Arial" w:hAnsi="Arial" w:cs="Arial"/>
        </w:rPr>
        <w:t>A tervezési fázisba bevonásra kerül többek között rehabilitációs szakmérnök, energetikai szakértő, statikus és módszertani szakértő (MBE) is.</w:t>
      </w:r>
    </w:p>
    <w:p w14:paraId="652B0114" w14:textId="77777777" w:rsidR="009E4D68" w:rsidRPr="00ED2FEE" w:rsidRDefault="009E4D68" w:rsidP="00A02DFA">
      <w:pPr>
        <w:pStyle w:val="Listaszerbekezds"/>
        <w:ind w:left="0"/>
        <w:jc w:val="both"/>
        <w:rPr>
          <w:rFonts w:ascii="Arial" w:hAnsi="Arial" w:cs="Arial"/>
        </w:rPr>
      </w:pPr>
      <w:r w:rsidRPr="00ED2FEE">
        <w:rPr>
          <w:rFonts w:ascii="Arial" w:hAnsi="Arial" w:cs="Arial"/>
        </w:rPr>
        <w:t xml:space="preserve"> </w:t>
      </w:r>
    </w:p>
    <w:p w14:paraId="3DD53C8D" w14:textId="77777777" w:rsidR="009E4D68" w:rsidRPr="00ED2FEE" w:rsidRDefault="009E4D68" w:rsidP="00A02DFA">
      <w:pPr>
        <w:pStyle w:val="Listaszerbekezds"/>
        <w:ind w:left="0"/>
        <w:jc w:val="both"/>
        <w:rPr>
          <w:rFonts w:ascii="Arial" w:hAnsi="Arial" w:cs="Arial"/>
          <w:u w:val="single"/>
        </w:rPr>
      </w:pPr>
      <w:r w:rsidRPr="00ED2FEE">
        <w:rPr>
          <w:rFonts w:ascii="Arial" w:hAnsi="Arial" w:cs="Arial"/>
          <w:u w:val="single"/>
        </w:rPr>
        <w:t xml:space="preserve">műszaki tartalma: </w:t>
      </w:r>
    </w:p>
    <w:p w14:paraId="3880C75D" w14:textId="77777777" w:rsidR="00650470" w:rsidRPr="00ED2FEE" w:rsidRDefault="00650470" w:rsidP="00A02DFA">
      <w:pPr>
        <w:jc w:val="both"/>
        <w:rPr>
          <w:rFonts w:ascii="Arial" w:hAnsi="Arial" w:cs="Arial"/>
        </w:rPr>
      </w:pPr>
      <w:r w:rsidRPr="00ED2FEE">
        <w:rPr>
          <w:rFonts w:ascii="Arial" w:hAnsi="Arial" w:cs="Arial"/>
        </w:rPr>
        <w:t xml:space="preserve">A leendő földszintes, lapostetős, önálló épület tömege alaprajzában két, jól elkülöníthető egységből áll. A bejárattól balra lévő épületrész nyaktagos átjáróval biztosítja a kapcsolatot a meglévő óvoda épülettel. Így ebben az egységben elhelyezett gondozónői szoba, a gondozónői öltöző, a teakonyha és a vezetői szoba. A bejárattól jobbra lévő egység fő helyiségei a csoportszobák, az átadó, a hozzácsatlakozó fürdető, biliztető. Kiszolgáló helyiségek, melyek ugyancsak ezen a részen helyezkednek el: előcsarnok, babakocsi tároló, takarítószer tároló, szülői wc (egyben mozgássérült wc), folyosó, a csoportszobákhoz kapcsolódó tárolók, az udvar felől megközelíthető udvari vizesblokk és kerti tároló. A játszóudvar, játszókert kialakítása: A csoportszobákból közvetlenül juthatunk ki a játszóudvarra, a </w:t>
      </w:r>
      <w:r w:rsidR="00DA7E3E" w:rsidRPr="00ED2FEE">
        <w:rPr>
          <w:rFonts w:ascii="Arial" w:hAnsi="Arial" w:cs="Arial"/>
        </w:rPr>
        <w:t>fedett,</w:t>
      </w:r>
      <w:r w:rsidRPr="00ED2FEE">
        <w:rPr>
          <w:rFonts w:ascii="Arial" w:hAnsi="Arial" w:cs="Arial"/>
        </w:rPr>
        <w:t xml:space="preserve"> illetve részben fedett teraszon keresztül. A játszóudvar füvesített, területe – a két csoportszobára vonatkoztatva – összesen 280m2. Itt helyezhető el a 4 m2 alapterületű lefedhető, ütéscsillapító anyagú peremmel határolt homokozó, és szabályozható kevert vízzel, elfolyó rendszerrel kialakított pancsoló. Az új épület hasznos területi megoszlása a helyiségek között: Gondozónői szoba 12,00 m2, Vezetői szoba 12,00 m2 Közlekedő Előtér 25,02 m2 Étkező konyha 6,00 m2 Öltöző 7,20 m2 Fürdő 2,85 m2 WC km. 1,50 m2 Közlekedő 9,15 m2 Babakocsi tároló 14,70 m2 Közlekedő 13,67 m2 Mozgáskorlátozott akadálymentesített WC 4,00 m2 Takarítószer tároló 2,00 m2 Tároló 11,15 m2 Fedett terasz 22,02 m2 Csoportszoba 49,77 m2 Biliztető 20,50 m2 Átadó 34,03 m2 Fedett terasz 18,50 m2 Csoportszoba 50,05 m2 Tároló 15,60 m2 WC mosdó 4,59 m2 Tároló 10,08 m2 Összes hasznos alapterület: 346,38 m2. A csoportszobák bútorozott területe teljesíti az egy gyermekre eső kötelező 3 m2 hasznos területet. A tervezett megújuló energiaforrások telepítése az épület energiaigényéhez igazítva: 15 kWp foto-villamos rendszer, 48 db polykristályos, 280 W-os napelem panelek és 15 kW névleges teljesítményű inverterrel oldható meg. A fosszilis energiafelhasználás (gáz) helyett a bölcsőde fűtését levegő-víz hőszivattyú rendszer fogja biztosítani 20 kW névleges teljesítményű levegő-víz rendszerű inverteres hőszivattyúval, nagy-teljesítményű hőfokszabályozós fűtőtestekkel. A projekt 2020.0</w:t>
      </w:r>
      <w:r w:rsidR="00E05314" w:rsidRPr="00ED2FEE">
        <w:rPr>
          <w:rFonts w:ascii="Arial" w:hAnsi="Arial" w:cs="Arial"/>
        </w:rPr>
        <w:t>3</w:t>
      </w:r>
      <w:r w:rsidRPr="00ED2FEE">
        <w:rPr>
          <w:rFonts w:ascii="Arial" w:hAnsi="Arial" w:cs="Arial"/>
        </w:rPr>
        <w:t xml:space="preserve">.01-től </w:t>
      </w:r>
      <w:r w:rsidR="00C93285" w:rsidRPr="00ED2FEE">
        <w:rPr>
          <w:rFonts w:ascii="Arial" w:hAnsi="Arial" w:cs="Arial"/>
        </w:rPr>
        <w:t>2022.09.30-ig</w:t>
      </w:r>
      <w:r w:rsidRPr="00ED2FEE">
        <w:rPr>
          <w:rFonts w:ascii="Arial" w:hAnsi="Arial" w:cs="Arial"/>
        </w:rPr>
        <w:t xml:space="preserve"> tervezett.</w:t>
      </w:r>
    </w:p>
    <w:p w14:paraId="3F6D01F8" w14:textId="77777777" w:rsidR="00650470" w:rsidRPr="00ED2FEE" w:rsidRDefault="00650470" w:rsidP="00A02DFA">
      <w:pPr>
        <w:pStyle w:val="Listaszerbekezds"/>
        <w:ind w:left="0"/>
        <w:jc w:val="both"/>
        <w:rPr>
          <w:rFonts w:ascii="Arial" w:hAnsi="Arial" w:cs="Arial"/>
        </w:rPr>
      </w:pPr>
    </w:p>
    <w:p w14:paraId="53F15000" w14:textId="77777777" w:rsidR="009E4D68" w:rsidRPr="00ED2FEE" w:rsidRDefault="009E4D68" w:rsidP="00A02DFA">
      <w:pPr>
        <w:pStyle w:val="Listaszerbekezds"/>
        <w:ind w:left="0"/>
        <w:jc w:val="both"/>
        <w:rPr>
          <w:rFonts w:ascii="Arial" w:hAnsi="Arial" w:cs="Arial"/>
        </w:rPr>
      </w:pPr>
      <w:r w:rsidRPr="00ED2FEE">
        <w:rPr>
          <w:rFonts w:ascii="Arial" w:hAnsi="Arial" w:cs="Arial"/>
        </w:rPr>
        <w:t xml:space="preserve">Az elbírálás elhúzódott, </w:t>
      </w:r>
      <w:r w:rsidR="00720EC2" w:rsidRPr="00ED2FEE">
        <w:rPr>
          <w:rFonts w:ascii="Arial" w:hAnsi="Arial" w:cs="Arial"/>
        </w:rPr>
        <w:t>2019. 12. 18-</w:t>
      </w:r>
      <w:r w:rsidRPr="00ED2FEE">
        <w:rPr>
          <w:rFonts w:ascii="Arial" w:hAnsi="Arial" w:cs="Arial"/>
        </w:rPr>
        <w:t xml:space="preserve">án kaptunk értesítést arról, hogy a pályázaton </w:t>
      </w:r>
      <w:r w:rsidR="00720EC2" w:rsidRPr="00ED2FEE">
        <w:rPr>
          <w:rFonts w:ascii="Arial" w:hAnsi="Arial" w:cs="Arial"/>
        </w:rPr>
        <w:t>274 069</w:t>
      </w:r>
      <w:r w:rsidR="00DA7E3E" w:rsidRPr="00ED2FEE">
        <w:rPr>
          <w:rFonts w:ascii="Arial" w:hAnsi="Arial" w:cs="Arial"/>
        </w:rPr>
        <w:t xml:space="preserve"> 715 </w:t>
      </w:r>
      <w:r w:rsidRPr="00ED2FEE">
        <w:rPr>
          <w:rFonts w:ascii="Arial" w:hAnsi="Arial" w:cs="Arial"/>
        </w:rPr>
        <w:t>Ft-ot nyert Berhida Város Önkormányzata.</w:t>
      </w:r>
    </w:p>
    <w:p w14:paraId="6B96DFB9" w14:textId="77777777" w:rsidR="009E4D68" w:rsidRPr="00ED2FEE" w:rsidRDefault="009E4D68" w:rsidP="00A02DFA">
      <w:pPr>
        <w:pStyle w:val="Listaszerbekezds"/>
        <w:ind w:left="0"/>
        <w:jc w:val="both"/>
        <w:rPr>
          <w:rFonts w:ascii="Arial" w:hAnsi="Arial" w:cs="Arial"/>
        </w:rPr>
      </w:pPr>
      <w:r w:rsidRPr="00ED2FEE">
        <w:rPr>
          <w:rFonts w:ascii="Arial" w:hAnsi="Arial" w:cs="Arial"/>
        </w:rPr>
        <w:lastRenderedPageBreak/>
        <w:t>A pályázati rendszerben szükséges adatlap kitöltését követően</w:t>
      </w:r>
      <w:r w:rsidR="007A38C1" w:rsidRPr="00ED2FEE">
        <w:rPr>
          <w:rFonts w:ascii="Arial" w:hAnsi="Arial" w:cs="Arial"/>
        </w:rPr>
        <w:t>, 2020.03.02-án a Magyar Államkincstár részéről véglegesítésre került a támogatási szerződés tervezet. A Támogatási Szerződés</w:t>
      </w:r>
      <w:r w:rsidR="00BC095E" w:rsidRPr="00ED2FEE">
        <w:rPr>
          <w:rFonts w:ascii="Arial" w:hAnsi="Arial" w:cs="Arial"/>
        </w:rPr>
        <w:t xml:space="preserve">, Magyar Államkincstár részére történő </w:t>
      </w:r>
      <w:r w:rsidR="007A38C1" w:rsidRPr="00ED2FEE">
        <w:rPr>
          <w:rFonts w:ascii="Arial" w:hAnsi="Arial" w:cs="Arial"/>
        </w:rPr>
        <w:t xml:space="preserve">visszaküldésére </w:t>
      </w:r>
      <w:r w:rsidRPr="00ED2FEE">
        <w:rPr>
          <w:rFonts w:ascii="Arial" w:hAnsi="Arial" w:cs="Arial"/>
        </w:rPr>
        <w:t>2020. március 11-én került sor. Ezután kezdetét veszi a tervezés</w:t>
      </w:r>
      <w:r w:rsidR="00F5108D" w:rsidRPr="00ED2FEE">
        <w:rPr>
          <w:rFonts w:ascii="Arial" w:hAnsi="Arial" w:cs="Arial"/>
        </w:rPr>
        <w:t>, engedélyezési és kiviteli tervek, szükséges hatósági engedélyezési folyamatok lezárása</w:t>
      </w:r>
      <w:r w:rsidR="00165658" w:rsidRPr="00ED2FEE">
        <w:rPr>
          <w:rFonts w:ascii="Arial" w:hAnsi="Arial" w:cs="Arial"/>
        </w:rPr>
        <w:t xml:space="preserve"> 2020.12.31</w:t>
      </w:r>
      <w:r w:rsidR="00F5108D" w:rsidRPr="00ED2FEE">
        <w:rPr>
          <w:rFonts w:ascii="Arial" w:hAnsi="Arial" w:cs="Arial"/>
        </w:rPr>
        <w:t>-ig</w:t>
      </w:r>
      <w:r w:rsidRPr="00ED2FEE">
        <w:rPr>
          <w:rFonts w:ascii="Arial" w:hAnsi="Arial" w:cs="Arial"/>
        </w:rPr>
        <w:t xml:space="preserve">, </w:t>
      </w:r>
      <w:r w:rsidR="00353A55" w:rsidRPr="00ED2FEE">
        <w:rPr>
          <w:rFonts w:ascii="Arial" w:hAnsi="Arial" w:cs="Arial"/>
        </w:rPr>
        <w:t>202</w:t>
      </w:r>
      <w:r w:rsidR="00F5108D" w:rsidRPr="00ED2FEE">
        <w:rPr>
          <w:rFonts w:ascii="Arial" w:hAnsi="Arial" w:cs="Arial"/>
        </w:rPr>
        <w:t>1</w:t>
      </w:r>
      <w:r w:rsidR="00165658" w:rsidRPr="00ED2FEE">
        <w:rPr>
          <w:rFonts w:ascii="Arial" w:hAnsi="Arial" w:cs="Arial"/>
        </w:rPr>
        <w:t>.0</w:t>
      </w:r>
      <w:r w:rsidR="00F5108D" w:rsidRPr="00ED2FEE">
        <w:rPr>
          <w:rFonts w:ascii="Arial" w:hAnsi="Arial" w:cs="Arial"/>
        </w:rPr>
        <w:t>6</w:t>
      </w:r>
      <w:r w:rsidR="00353A55" w:rsidRPr="00ED2FEE">
        <w:rPr>
          <w:rFonts w:ascii="Arial" w:hAnsi="Arial" w:cs="Arial"/>
        </w:rPr>
        <w:t>.30-i</w:t>
      </w:r>
      <w:r w:rsidRPr="00ED2FEE">
        <w:rPr>
          <w:rFonts w:ascii="Arial" w:hAnsi="Arial" w:cs="Arial"/>
        </w:rPr>
        <w:t>g a közbeszerzési eljárás lebonyolítása,</w:t>
      </w:r>
      <w:r w:rsidR="001C1C29" w:rsidRPr="00ED2FEE">
        <w:rPr>
          <w:rFonts w:ascii="Arial" w:hAnsi="Arial" w:cs="Arial"/>
        </w:rPr>
        <w:t xml:space="preserve"> </w:t>
      </w:r>
      <w:r w:rsidR="00F5108D" w:rsidRPr="00ED2FEE">
        <w:rPr>
          <w:rFonts w:ascii="Arial" w:hAnsi="Arial" w:cs="Arial"/>
        </w:rPr>
        <w:t>2022.03.31-</w:t>
      </w:r>
      <w:r w:rsidRPr="00ED2FEE">
        <w:rPr>
          <w:rFonts w:ascii="Arial" w:hAnsi="Arial" w:cs="Arial"/>
        </w:rPr>
        <w:t>ig</w:t>
      </w:r>
      <w:r w:rsidR="00F5108D" w:rsidRPr="00ED2FEE">
        <w:rPr>
          <w:rFonts w:ascii="Arial" w:hAnsi="Arial" w:cs="Arial"/>
        </w:rPr>
        <w:t xml:space="preserve"> tereprendezés, </w:t>
      </w:r>
      <w:r w:rsidR="00EE2370" w:rsidRPr="00ED2FEE">
        <w:rPr>
          <w:rFonts w:ascii="Arial" w:hAnsi="Arial" w:cs="Arial"/>
        </w:rPr>
        <w:t xml:space="preserve">alapozások, </w:t>
      </w:r>
      <w:r w:rsidR="00F5108D" w:rsidRPr="00ED2FEE">
        <w:rPr>
          <w:rFonts w:ascii="Arial" w:hAnsi="Arial" w:cs="Arial"/>
        </w:rPr>
        <w:t>helyszíni beton és vasbeton munka, falazás, előre gyártott épületszerkezeti elem elhelyezése és szerelése, bádogozás, 2022.06.30-ig fa-és műanyag nyílászáró szerkezet elhelyezése,</w:t>
      </w:r>
      <w:r w:rsidR="00EE2370" w:rsidRPr="00ED2FEE">
        <w:rPr>
          <w:rFonts w:ascii="Arial" w:hAnsi="Arial" w:cs="Arial"/>
        </w:rPr>
        <w:t xml:space="preserve"> </w:t>
      </w:r>
      <w:r w:rsidR="00F5108D" w:rsidRPr="00ED2FEE">
        <w:rPr>
          <w:rFonts w:ascii="Arial" w:hAnsi="Arial" w:cs="Arial"/>
        </w:rPr>
        <w:t>elektromosenergia-ellátás, villan</w:t>
      </w:r>
      <w:r w:rsidR="006344ED" w:rsidRPr="00ED2FEE">
        <w:rPr>
          <w:rFonts w:ascii="Arial" w:hAnsi="Arial" w:cs="Arial"/>
        </w:rPr>
        <w:t>y</w:t>
      </w:r>
      <w:r w:rsidR="00F5108D" w:rsidRPr="00ED2FEE">
        <w:rPr>
          <w:rFonts w:ascii="Arial" w:hAnsi="Arial" w:cs="Arial"/>
        </w:rPr>
        <w:t>szerelés,</w:t>
      </w:r>
      <w:r w:rsidR="00EE2370" w:rsidRPr="00ED2FEE">
        <w:rPr>
          <w:rFonts w:ascii="Arial" w:hAnsi="Arial" w:cs="Arial"/>
        </w:rPr>
        <w:t xml:space="preserve"> épületgépészeti szerelvények és</w:t>
      </w:r>
      <w:r w:rsidR="00F5108D" w:rsidRPr="00ED2FEE">
        <w:rPr>
          <w:rFonts w:ascii="Arial" w:hAnsi="Arial" w:cs="Arial"/>
        </w:rPr>
        <w:t xml:space="preserve"> berendezések szerelése, vakolás, felületképzés, 2022.08.31-ig a hideg-és melegburkolatok készítése, aljzat előkészítés, szigetelés, </w:t>
      </w:r>
      <w:r w:rsidR="00EE2370" w:rsidRPr="00ED2FEE">
        <w:rPr>
          <w:rFonts w:ascii="Arial" w:hAnsi="Arial" w:cs="Arial"/>
        </w:rPr>
        <w:t>tér</w:t>
      </w:r>
      <w:r w:rsidR="00FD0599" w:rsidRPr="00ED2FEE">
        <w:rPr>
          <w:rFonts w:ascii="Arial" w:hAnsi="Arial" w:cs="Arial"/>
        </w:rPr>
        <w:t>burkolat készítése, kert-és parképítési munka, 2022.09.15-ig kül-és beltéri bútorok, játékok, fejlesztő eszközök beszerzése, és településünk, szolgáltatói nyilvántartásba vételt igazoló dokumentum módosítása</w:t>
      </w:r>
      <w:r w:rsidR="00F5108D" w:rsidRPr="00ED2FEE">
        <w:rPr>
          <w:rFonts w:ascii="Arial" w:hAnsi="Arial" w:cs="Arial"/>
        </w:rPr>
        <w:t xml:space="preserve"> </w:t>
      </w:r>
      <w:r w:rsidR="006344ED" w:rsidRPr="00ED2FEE">
        <w:rPr>
          <w:rFonts w:ascii="Arial" w:hAnsi="Arial" w:cs="Arial"/>
        </w:rPr>
        <w:t>2022. 09.30-i</w:t>
      </w:r>
      <w:r w:rsidRPr="00ED2FEE">
        <w:rPr>
          <w:rFonts w:ascii="Arial" w:hAnsi="Arial" w:cs="Arial"/>
        </w:rPr>
        <w:t>g</w:t>
      </w:r>
      <w:r w:rsidR="006344ED" w:rsidRPr="00ED2FEE">
        <w:rPr>
          <w:rFonts w:ascii="Arial" w:hAnsi="Arial" w:cs="Arial"/>
        </w:rPr>
        <w:t xml:space="preserve"> a műszaki ellenőr beszámolója, fotódokumentáció, teljesítésigazolások</w:t>
      </w:r>
      <w:r w:rsidRPr="00ED2FEE">
        <w:rPr>
          <w:rFonts w:ascii="Arial" w:hAnsi="Arial" w:cs="Arial"/>
        </w:rPr>
        <w:t xml:space="preserve">, </w:t>
      </w:r>
      <w:r w:rsidR="006344ED" w:rsidRPr="00ED2FEE">
        <w:rPr>
          <w:rFonts w:ascii="Arial" w:hAnsi="Arial" w:cs="Arial"/>
        </w:rPr>
        <w:t xml:space="preserve">nyilatkozat akadálymentesítés megvalósulásáról </w:t>
      </w:r>
      <w:r w:rsidRPr="00ED2FEE">
        <w:rPr>
          <w:rFonts w:ascii="Arial" w:hAnsi="Arial" w:cs="Arial"/>
        </w:rPr>
        <w:t>majd az elszámolás időszaka.</w:t>
      </w:r>
    </w:p>
    <w:p w14:paraId="1611A03D" w14:textId="77777777" w:rsidR="001C1C29" w:rsidRPr="00ED2FEE" w:rsidRDefault="001C1C29" w:rsidP="00A02DFA">
      <w:pPr>
        <w:pStyle w:val="Listaszerbekezds"/>
        <w:ind w:left="0"/>
        <w:jc w:val="both"/>
        <w:rPr>
          <w:rFonts w:ascii="Arial" w:hAnsi="Arial" w:cs="Arial"/>
        </w:rPr>
      </w:pPr>
    </w:p>
    <w:p w14:paraId="3D3D0A85" w14:textId="77777777" w:rsidR="00B50990" w:rsidRPr="00ED2FEE" w:rsidRDefault="006F0E8E" w:rsidP="00A02DFA">
      <w:pPr>
        <w:pStyle w:val="Listaszerbekezds"/>
        <w:numPr>
          <w:ilvl w:val="0"/>
          <w:numId w:val="2"/>
        </w:numPr>
        <w:ind w:left="0" w:firstLine="0"/>
        <w:jc w:val="both"/>
        <w:rPr>
          <w:rFonts w:ascii="Arial" w:hAnsi="Arial" w:cs="Arial"/>
        </w:rPr>
      </w:pPr>
      <w:r w:rsidRPr="00ED2FEE">
        <w:rPr>
          <w:rFonts w:ascii="Arial" w:hAnsi="Arial" w:cs="Arial"/>
        </w:rPr>
        <w:t>A Hétszínvirág Óvoda állapotának javítására Berhida V</w:t>
      </w:r>
      <w:r w:rsidR="001640FE" w:rsidRPr="00ED2FEE">
        <w:rPr>
          <w:rFonts w:ascii="Arial" w:hAnsi="Arial" w:cs="Arial"/>
        </w:rPr>
        <w:t xml:space="preserve">áros Önkormányzata az elmúlt évek alatt </w:t>
      </w:r>
      <w:r w:rsidRPr="00ED2FEE">
        <w:rPr>
          <w:rFonts w:ascii="Arial" w:hAnsi="Arial" w:cs="Arial"/>
        </w:rPr>
        <w:t xml:space="preserve">több </w:t>
      </w:r>
      <w:r w:rsidR="001640FE" w:rsidRPr="00ED2FEE">
        <w:rPr>
          <w:rFonts w:ascii="Arial" w:hAnsi="Arial" w:cs="Arial"/>
        </w:rPr>
        <w:t>pályázatot benyújtott, azonban ezek nem jártak sikerrel, miközben az Intézmény kihasználtsága maximumon</w:t>
      </w:r>
      <w:r w:rsidRPr="00ED2FEE">
        <w:rPr>
          <w:rFonts w:ascii="Arial" w:hAnsi="Arial" w:cs="Arial"/>
        </w:rPr>
        <w:t xml:space="preserve"> volt</w:t>
      </w:r>
      <w:r w:rsidR="001640FE" w:rsidRPr="00ED2FEE">
        <w:rPr>
          <w:rFonts w:ascii="Arial" w:hAnsi="Arial" w:cs="Arial"/>
        </w:rPr>
        <w:t>.</w:t>
      </w:r>
      <w:r w:rsidRPr="00ED2FEE">
        <w:rPr>
          <w:rFonts w:ascii="Arial" w:hAnsi="Arial" w:cs="Arial"/>
        </w:rPr>
        <w:t xml:space="preserve"> </w:t>
      </w:r>
      <w:r w:rsidR="001640FE" w:rsidRPr="00ED2FEE">
        <w:rPr>
          <w:rFonts w:ascii="Arial" w:hAnsi="Arial" w:cs="Arial"/>
        </w:rPr>
        <w:t>A</w:t>
      </w:r>
      <w:r w:rsidRPr="00ED2FEE">
        <w:rPr>
          <w:rFonts w:ascii="Arial" w:hAnsi="Arial" w:cs="Arial"/>
        </w:rPr>
        <w:t xml:space="preserve">z </w:t>
      </w:r>
      <w:r w:rsidR="001640FE" w:rsidRPr="00ED2FEE">
        <w:rPr>
          <w:rFonts w:ascii="Arial" w:hAnsi="Arial" w:cs="Arial"/>
        </w:rPr>
        <w:t xml:space="preserve">Intézményben tapasztalható – az intézmény idős korából adódó – problémák megoldására az </w:t>
      </w:r>
      <w:r w:rsidRPr="00ED2FEE">
        <w:rPr>
          <w:rFonts w:ascii="Arial" w:hAnsi="Arial" w:cs="Arial"/>
        </w:rPr>
        <w:t xml:space="preserve">Önkormányzat </w:t>
      </w:r>
      <w:r w:rsidR="001640FE" w:rsidRPr="00ED2FEE">
        <w:rPr>
          <w:rFonts w:ascii="Arial" w:hAnsi="Arial" w:cs="Arial"/>
        </w:rPr>
        <w:t>2020. évi költségvetésében 20 millió Ft került elkülönítésre. A</w:t>
      </w:r>
      <w:r w:rsidR="00B50990" w:rsidRPr="00ED2FEE">
        <w:rPr>
          <w:rFonts w:ascii="Arial" w:hAnsi="Arial" w:cs="Arial"/>
        </w:rPr>
        <w:t>z összeg</w:t>
      </w:r>
      <w:r w:rsidR="009833D8" w:rsidRPr="00ED2FEE">
        <w:rPr>
          <w:rFonts w:ascii="Arial" w:hAnsi="Arial" w:cs="Arial"/>
        </w:rPr>
        <w:t xml:space="preserve"> egy részéből</w:t>
      </w:r>
      <w:r w:rsidR="00B50990" w:rsidRPr="00ED2FEE">
        <w:rPr>
          <w:rFonts w:ascii="Arial" w:hAnsi="Arial" w:cs="Arial"/>
        </w:rPr>
        <w:t xml:space="preserve"> az intézmény </w:t>
      </w:r>
      <w:r w:rsidR="009833D8" w:rsidRPr="00ED2FEE">
        <w:rPr>
          <w:rFonts w:ascii="Arial" w:hAnsi="Arial" w:cs="Arial"/>
        </w:rPr>
        <w:t>a</w:t>
      </w:r>
      <w:r w:rsidR="00720EC2" w:rsidRPr="00ED2FEE">
        <w:rPr>
          <w:rFonts w:ascii="Arial" w:hAnsi="Arial" w:cs="Arial"/>
        </w:rPr>
        <w:t xml:space="preserve"> felújítási munka során az óvoda épület K-i traktusában található 3 db foglalkoztató </w:t>
      </w:r>
      <w:r w:rsidR="009833D8" w:rsidRPr="00ED2FEE">
        <w:rPr>
          <w:rFonts w:ascii="Arial" w:hAnsi="Arial" w:cs="Arial"/>
        </w:rPr>
        <w:t>helyiség elhasználódott fa homlokzati nyílászárószerkezeteit cseréljük ki korszerű műanyag tokszerkezetű hőszigetelt üvegezésű nyílászárókra (3 db 2,00 m x 2,60 m méretű kétszárnyú ajtó, és 6 db 2,05 m x 1,90 m méretű kétszárnyú ablak felülvilágítóval).</w:t>
      </w:r>
      <w:r w:rsidR="00205671" w:rsidRPr="00ED2FEE">
        <w:rPr>
          <w:rFonts w:ascii="Arial" w:hAnsi="Arial" w:cs="Arial"/>
        </w:rPr>
        <w:t xml:space="preserve"> </w:t>
      </w:r>
      <w:r w:rsidR="00B50990" w:rsidRPr="00ED2FEE">
        <w:rPr>
          <w:rFonts w:ascii="Arial" w:hAnsi="Arial" w:cs="Arial"/>
        </w:rPr>
        <w:t>A felújítás kivitelezőjének kiválasztására a pályázati felhívás elkészült, a műszaki dokumentáció rendelkezésre áll, a felhívás a honlapon megtalálható.</w:t>
      </w:r>
      <w:r w:rsidR="00A34C8B" w:rsidRPr="00ED2FEE">
        <w:rPr>
          <w:rFonts w:ascii="Arial" w:hAnsi="Arial" w:cs="Arial"/>
        </w:rPr>
        <w:t xml:space="preserve"> </w:t>
      </w:r>
      <w:r w:rsidR="00B50990" w:rsidRPr="00ED2FEE">
        <w:rPr>
          <w:rFonts w:ascii="Arial" w:hAnsi="Arial" w:cs="Arial"/>
        </w:rPr>
        <w:t>A pályázati eljárás nyilvános, várjuk a kivitelezők jelentkezését, hogy a felújítási munkák minél előbb megkezdődhessenek, és az intézményben folyó szakmai munka megfelelő keretek között folytatódhasson.</w:t>
      </w:r>
    </w:p>
    <w:p w14:paraId="69C9594B" w14:textId="77777777" w:rsidR="00B50990" w:rsidRPr="00ED2FEE" w:rsidRDefault="00B50990" w:rsidP="00DA7E3E">
      <w:pPr>
        <w:pStyle w:val="Listaszerbekezds"/>
        <w:jc w:val="both"/>
        <w:rPr>
          <w:rFonts w:ascii="Arial" w:hAnsi="Arial" w:cs="Arial"/>
        </w:rPr>
      </w:pPr>
    </w:p>
    <w:p w14:paraId="284D5CE2" w14:textId="77777777" w:rsidR="00B50990" w:rsidRPr="00ED2FEE" w:rsidRDefault="00B50990" w:rsidP="00B50990">
      <w:pPr>
        <w:pStyle w:val="Listaszerbekezds"/>
        <w:spacing w:line="360" w:lineRule="auto"/>
        <w:jc w:val="both"/>
        <w:rPr>
          <w:rFonts w:ascii="Arial" w:hAnsi="Arial" w:cs="Arial"/>
        </w:rPr>
      </w:pPr>
    </w:p>
    <w:p w14:paraId="3AF110C2" w14:textId="49681F3F" w:rsidR="00B50990" w:rsidRPr="00ED2FEE" w:rsidRDefault="00B50990" w:rsidP="00A02DFA">
      <w:pPr>
        <w:pStyle w:val="Listaszerbekezds"/>
        <w:spacing w:line="360" w:lineRule="auto"/>
        <w:ind w:left="0"/>
        <w:jc w:val="both"/>
        <w:rPr>
          <w:rFonts w:ascii="Arial" w:hAnsi="Arial" w:cs="Arial"/>
        </w:rPr>
      </w:pPr>
      <w:r w:rsidRPr="00ED2FEE">
        <w:rPr>
          <w:rFonts w:ascii="Arial" w:hAnsi="Arial" w:cs="Arial"/>
        </w:rPr>
        <w:t>Berhida, 2020. 03. 1</w:t>
      </w:r>
      <w:r w:rsidR="00ED2FEE" w:rsidRPr="00ED2FEE">
        <w:rPr>
          <w:rFonts w:ascii="Arial" w:hAnsi="Arial" w:cs="Arial"/>
        </w:rPr>
        <w:t>1</w:t>
      </w:r>
      <w:r w:rsidRPr="00ED2FEE">
        <w:rPr>
          <w:rFonts w:ascii="Arial" w:hAnsi="Arial" w:cs="Arial"/>
        </w:rPr>
        <w:t>.</w:t>
      </w:r>
    </w:p>
    <w:p w14:paraId="4D1CC754" w14:textId="77777777" w:rsidR="00B50990" w:rsidRPr="00ED2FEE" w:rsidRDefault="00B50990" w:rsidP="00A02DFA">
      <w:pPr>
        <w:pStyle w:val="Listaszerbekezds"/>
        <w:spacing w:line="360" w:lineRule="auto"/>
        <w:ind w:left="0"/>
        <w:jc w:val="both"/>
        <w:rPr>
          <w:rFonts w:ascii="Arial" w:hAnsi="Arial" w:cs="Arial"/>
        </w:rPr>
      </w:pPr>
    </w:p>
    <w:p w14:paraId="6417CE16" w14:textId="77777777" w:rsidR="00B50990" w:rsidRPr="00ED2FEE" w:rsidRDefault="00B50990" w:rsidP="00A02DFA">
      <w:pPr>
        <w:pStyle w:val="Listaszerbekezds"/>
        <w:spacing w:line="360" w:lineRule="auto"/>
        <w:ind w:left="0"/>
        <w:jc w:val="both"/>
        <w:rPr>
          <w:rFonts w:ascii="Arial" w:hAnsi="Arial" w:cs="Arial"/>
        </w:rPr>
      </w:pP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00A02DFA" w:rsidRPr="00ED2FEE">
        <w:rPr>
          <w:rFonts w:ascii="Arial" w:hAnsi="Arial" w:cs="Arial"/>
        </w:rPr>
        <w:t xml:space="preserve">       </w:t>
      </w:r>
      <w:r w:rsidRPr="00ED2FEE">
        <w:rPr>
          <w:rFonts w:ascii="Arial" w:hAnsi="Arial" w:cs="Arial"/>
        </w:rPr>
        <w:t>Pergő Margit sk.</w:t>
      </w:r>
    </w:p>
    <w:p w14:paraId="004A0367" w14:textId="77777777" w:rsidR="00B50990" w:rsidRPr="00ED2FEE" w:rsidRDefault="00B50990" w:rsidP="00A02DFA">
      <w:pPr>
        <w:pStyle w:val="Listaszerbekezds"/>
        <w:spacing w:line="360" w:lineRule="auto"/>
        <w:ind w:left="0"/>
        <w:jc w:val="both"/>
        <w:rPr>
          <w:rFonts w:ascii="Arial" w:hAnsi="Arial" w:cs="Arial"/>
        </w:rPr>
      </w:pP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r>
      <w:r w:rsidRPr="00ED2FEE">
        <w:rPr>
          <w:rFonts w:ascii="Arial" w:hAnsi="Arial" w:cs="Arial"/>
        </w:rPr>
        <w:tab/>
        <w:t>polgármester</w:t>
      </w:r>
    </w:p>
    <w:p w14:paraId="32713EFD" w14:textId="77777777" w:rsidR="00B50990" w:rsidRPr="00ED2FEE" w:rsidRDefault="00B50990" w:rsidP="00B50990">
      <w:pPr>
        <w:pStyle w:val="Listaszerbekezds"/>
        <w:spacing w:line="360" w:lineRule="auto"/>
        <w:jc w:val="both"/>
        <w:rPr>
          <w:rFonts w:ascii="Arial" w:hAnsi="Arial" w:cs="Arial"/>
        </w:rPr>
      </w:pPr>
    </w:p>
    <w:p w14:paraId="3D8A4F12" w14:textId="77777777" w:rsidR="00B50990" w:rsidRPr="00ED2FEE" w:rsidRDefault="00B50990" w:rsidP="00B50990">
      <w:pPr>
        <w:pStyle w:val="Listaszerbekezds"/>
        <w:spacing w:line="360" w:lineRule="auto"/>
        <w:jc w:val="both"/>
        <w:rPr>
          <w:rFonts w:ascii="Arial" w:hAnsi="Arial" w:cs="Arial"/>
        </w:rPr>
      </w:pPr>
    </w:p>
    <w:sectPr w:rsidR="00B50990" w:rsidRPr="00ED2FE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252A09"/>
    <w:multiLevelType w:val="hybridMultilevel"/>
    <w:tmpl w:val="CFE4F668"/>
    <w:lvl w:ilvl="0" w:tplc="7C9835E8">
      <w:start w:val="1"/>
      <w:numFmt w:val="decimal"/>
      <w:lvlText w:val="%1."/>
      <w:lvlJc w:val="left"/>
      <w:pPr>
        <w:ind w:left="720" w:hanging="360"/>
      </w:pPr>
      <w:rPr>
        <w:rFonts w:hint="default"/>
        <w:color w:val="FF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50686073"/>
    <w:multiLevelType w:val="hybridMultilevel"/>
    <w:tmpl w:val="0B0C2276"/>
    <w:lvl w:ilvl="0" w:tplc="FD8EB960">
      <w:start w:val="8181"/>
      <w:numFmt w:val="decimal"/>
      <w:lvlText w:val="%1."/>
      <w:lvlJc w:val="left"/>
      <w:pPr>
        <w:tabs>
          <w:tab w:val="num" w:pos="1065"/>
        </w:tabs>
        <w:ind w:left="1065" w:hanging="63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num w:numId="1">
    <w:abstractNumId w:val="1"/>
    <w:lvlOverride w:ilvl="0">
      <w:startOverride w:val="81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E0B"/>
    <w:rsid w:val="00103403"/>
    <w:rsid w:val="001640FE"/>
    <w:rsid w:val="00165658"/>
    <w:rsid w:val="001C1C29"/>
    <w:rsid w:val="00205671"/>
    <w:rsid w:val="00353A55"/>
    <w:rsid w:val="00365968"/>
    <w:rsid w:val="006344ED"/>
    <w:rsid w:val="00644AE0"/>
    <w:rsid w:val="00650470"/>
    <w:rsid w:val="00665F19"/>
    <w:rsid w:val="006F0E8E"/>
    <w:rsid w:val="00720EC2"/>
    <w:rsid w:val="007A38C1"/>
    <w:rsid w:val="009833D8"/>
    <w:rsid w:val="009E4D68"/>
    <w:rsid w:val="00A02DFA"/>
    <w:rsid w:val="00A34C8B"/>
    <w:rsid w:val="00B50990"/>
    <w:rsid w:val="00BC095E"/>
    <w:rsid w:val="00C44587"/>
    <w:rsid w:val="00C83E0B"/>
    <w:rsid w:val="00C93285"/>
    <w:rsid w:val="00CC329F"/>
    <w:rsid w:val="00CE493C"/>
    <w:rsid w:val="00DA7E3E"/>
    <w:rsid w:val="00E05314"/>
    <w:rsid w:val="00ED2FEE"/>
    <w:rsid w:val="00EE2370"/>
    <w:rsid w:val="00F023E9"/>
    <w:rsid w:val="00F5108D"/>
    <w:rsid w:val="00F62128"/>
    <w:rsid w:val="00FD059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1DB24"/>
  <w15:chartTrackingRefBased/>
  <w15:docId w15:val="{E5C723E3-8CC8-4F3F-BF9D-64A500E0A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9E4D68"/>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9E4D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1029</Words>
  <Characters>7106</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Hewlett-Packard</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Aljegyző</dc:creator>
  <cp:keywords/>
  <dc:description/>
  <cp:lastModifiedBy>Ági</cp:lastModifiedBy>
  <cp:revision>3</cp:revision>
  <cp:lastPrinted>2020-03-11T12:19:00Z</cp:lastPrinted>
  <dcterms:created xsi:type="dcterms:W3CDTF">2020-03-11T16:06:00Z</dcterms:created>
  <dcterms:modified xsi:type="dcterms:W3CDTF">2020-03-13T10:12:00Z</dcterms:modified>
</cp:coreProperties>
</file>